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E3" w:rsidRPr="004472E3" w:rsidRDefault="004472E3" w:rsidP="004472E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4472E3">
        <w:rPr>
          <w:rFonts w:ascii="Arial" w:eastAsia="Times New Roman" w:hAnsi="Arial" w:cs="Arial"/>
          <w:b/>
          <w:bCs/>
          <w:color w:val="000000"/>
          <w:sz w:val="36"/>
          <w:szCs w:val="36"/>
        </w:rPr>
        <w:t>Видео</w:t>
      </w:r>
    </w:p>
    <w:p w:rsidR="004472E3" w:rsidRPr="004472E3" w:rsidRDefault="004472E3" w:rsidP="004472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472E3">
        <w:rPr>
          <w:rFonts w:ascii="Arial" w:eastAsia="Times New Roman" w:hAnsi="Arial" w:cs="Arial"/>
          <w:color w:val="000000"/>
          <w:sz w:val="24"/>
          <w:szCs w:val="24"/>
        </w:rPr>
        <w:t>Ролики антитеррористической направленности подготовлены:</w:t>
      </w:r>
    </w:p>
    <w:p w:rsidR="004472E3" w:rsidRPr="004472E3" w:rsidRDefault="004472E3" w:rsidP="004472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472E3">
        <w:rPr>
          <w:rFonts w:ascii="Arial" w:eastAsia="Times New Roman" w:hAnsi="Arial" w:cs="Arial"/>
          <w:color w:val="000000"/>
          <w:sz w:val="24"/>
          <w:szCs w:val="24"/>
        </w:rPr>
        <w:t>по заказу и при участии Национального антитеррористического комитета;</w:t>
      </w:r>
    </w:p>
    <w:p w:rsidR="004472E3" w:rsidRPr="004472E3" w:rsidRDefault="004472E3" w:rsidP="004472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472E3">
        <w:rPr>
          <w:rFonts w:ascii="Arial" w:eastAsia="Times New Roman" w:hAnsi="Arial" w:cs="Arial"/>
          <w:color w:val="000000"/>
          <w:sz w:val="24"/>
          <w:szCs w:val="24"/>
        </w:rPr>
        <w:t>аппаратом антитеррористической комиссии Ставропольского края в рамках реализации подпрограммы «Профилактика терроризма и его идеологии» государственной программы Ставропольского края «Межнациональные отношения, профилактика терроризма и поддержка казачества».</w:t>
      </w:r>
    </w:p>
    <w:p w:rsidR="003D1493" w:rsidRDefault="004472E3">
      <w:r w:rsidRPr="004472E3">
        <w:t>http://atk26.ru/video</w:t>
      </w:r>
    </w:p>
    <w:sectPr w:rsidR="003D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64A13"/>
    <w:multiLevelType w:val="multilevel"/>
    <w:tmpl w:val="3F16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72E3"/>
    <w:rsid w:val="003D1493"/>
    <w:rsid w:val="0044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7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72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4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2025-07-29T08:38:00Z</dcterms:created>
  <dcterms:modified xsi:type="dcterms:W3CDTF">2025-07-29T08:39:00Z</dcterms:modified>
</cp:coreProperties>
</file>