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082F25">
        <w:rPr>
          <w:rFonts w:ascii="Arial" w:eastAsia="Times New Roman" w:hAnsi="Arial" w:cs="Arial"/>
          <w:b/>
          <w:bCs/>
          <w:color w:val="000000"/>
          <w:sz w:val="36"/>
          <w:szCs w:val="36"/>
        </w:rPr>
        <w:t>Если в сумке бомба, а в письме пластиковая мина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"в этом месте и в это время",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(машинисту).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полиции.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Если вы обнаружили подозрительный предмет в учреждении, немедленно сообщите о находке администрации.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 всех перечисленных случаях:</w:t>
      </w:r>
    </w:p>
    <w:p w:rsidR="00082F25" w:rsidRPr="00082F25" w:rsidRDefault="00082F25" w:rsidP="00082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не трогайте, не вскрывайте и не передвигайте находку;</w:t>
      </w:r>
    </w:p>
    <w:p w:rsidR="00082F25" w:rsidRPr="00082F25" w:rsidRDefault="00082F25" w:rsidP="00082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зафиксируйте время обнаружения находки;</w:t>
      </w:r>
    </w:p>
    <w:p w:rsidR="00082F25" w:rsidRPr="00082F25" w:rsidRDefault="00082F25" w:rsidP="00082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постарайтесь сделать так, чтобы люди отошли как можно дальше от опасной находки;</w:t>
      </w:r>
    </w:p>
    <w:p w:rsidR="00082F25" w:rsidRPr="00082F25" w:rsidRDefault="00082F25" w:rsidP="00082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обязательно дождитесь прибытия оперативно-следственной группы;</w:t>
      </w:r>
    </w:p>
    <w:p w:rsidR="00082F25" w:rsidRPr="00082F25" w:rsidRDefault="00082F25" w:rsidP="00082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не забывайте, что вы являетесь самым важным очевидцем.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Помните</w:t>
      </w:r>
      <w:r w:rsidRPr="00082F25">
        <w:rPr>
          <w:rFonts w:ascii="Arial" w:eastAsia="Times New Roman" w:hAnsi="Arial" w:cs="Arial"/>
          <w:color w:val="000000"/>
          <w:sz w:val="24"/>
          <w:szCs w:val="24"/>
        </w:rPr>
        <w:t>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Родители!</w:t>
      </w:r>
      <w:r w:rsidRPr="00082F25">
        <w:rPr>
          <w:rFonts w:ascii="Arial" w:eastAsia="Times New Roman" w:hAnsi="Arial" w:cs="Arial"/>
          <w:color w:val="000000"/>
          <w:sz w:val="24"/>
          <w:szCs w:val="24"/>
        </w:rPr>
        <w:t xml:space="preserve"> Вы отвечаете за жизнь и здоровье </w:t>
      </w:r>
      <w:proofErr w:type="gramStart"/>
      <w:r w:rsidRPr="00082F25">
        <w:rPr>
          <w:rFonts w:ascii="Arial" w:eastAsia="Times New Roman" w:hAnsi="Arial" w:cs="Arial"/>
          <w:color w:val="000000"/>
          <w:sz w:val="24"/>
          <w:szCs w:val="24"/>
        </w:rPr>
        <w:t>ваших</w:t>
      </w:r>
      <w:proofErr w:type="gramEnd"/>
      <w:r w:rsidRPr="00082F25">
        <w:rPr>
          <w:rFonts w:ascii="Arial" w:eastAsia="Times New Roman" w:hAnsi="Arial" w:cs="Arial"/>
          <w:color w:val="000000"/>
          <w:sz w:val="24"/>
          <w:szCs w:val="24"/>
        </w:rPr>
        <w:t xml:space="preserve"> детей. Разъясните детям, что любой предмет, найденный на улице или в подъезде, может представлять опасность.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Еще раз напоминаем:</w:t>
      </w:r>
      <w:r w:rsidRPr="00082F25">
        <w:rPr>
          <w:rFonts w:ascii="Arial" w:eastAsia="Times New Roman" w:hAnsi="Arial" w:cs="Arial"/>
          <w:color w:val="000000"/>
          <w:sz w:val="24"/>
          <w:szCs w:val="24"/>
        </w:rPr>
        <w:t> 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разрушениям!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 xml:space="preserve">Если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</w:t>
      </w:r>
      <w:r w:rsidRPr="00082F25">
        <w:rPr>
          <w:rFonts w:ascii="Arial" w:eastAsia="Times New Roman" w:hAnsi="Arial" w:cs="Arial"/>
          <w:color w:val="000000"/>
          <w:sz w:val="24"/>
          <w:szCs w:val="24"/>
        </w:rPr>
        <w:lastRenderedPageBreak/>
        <w:t>грибниками) остается надеяться только на везение. Если происходит взрыв, то наступает следующая опасность - пожар и паника.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Иногда террористы используют почтовый канал.</w:t>
      </w:r>
      <w:r w:rsidRPr="00082F25">
        <w:rPr>
          <w:rFonts w:ascii="Arial" w:eastAsia="Times New Roman" w:hAnsi="Arial" w:cs="Arial"/>
          <w:color w:val="000000"/>
          <w:sz w:val="24"/>
          <w:szCs w:val="24"/>
        </w:rPr>
        <w:t> 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</w:t>
      </w:r>
      <w:r w:rsidRPr="00082F2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"Вскрыть только лично", "Лично в руки", "</w:t>
      </w:r>
      <w:proofErr w:type="spellStart"/>
      <w:r w:rsidRPr="00082F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Грифованно</w:t>
      </w:r>
      <w:proofErr w:type="spellEnd"/>
      <w:r w:rsidRPr="00082F25">
        <w:rPr>
          <w:rFonts w:ascii="Arial" w:eastAsia="Times New Roman" w:hAnsi="Arial" w:cs="Arial"/>
          <w:b/>
          <w:bCs/>
          <w:color w:val="000000"/>
          <w:sz w:val="24"/>
          <w:szCs w:val="24"/>
        </w:rPr>
        <w:t>"</w:t>
      </w:r>
      <w:r w:rsidRPr="00082F25">
        <w:rPr>
          <w:rFonts w:ascii="Arial" w:eastAsia="Times New Roman" w:hAnsi="Arial" w:cs="Arial"/>
          <w:color w:val="000000"/>
          <w:sz w:val="24"/>
          <w:szCs w:val="24"/>
        </w:rPr>
        <w:t> и т. п. 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- никуда не входить первым и принимать предметы только из рук телохранителя или секретаря. После получения такого документа обращайтесь с ним максимально осторожно. Немедленно сообщите об этом администрации учреждения и в отделение полиции.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Приведем некоторые рекомендации при обнаружении подозрительных предметов, которые могут оказаться взрывными устройствами.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качестве мер предупредительного характера рекомендуем:</w:t>
      </w:r>
    </w:p>
    <w:p w:rsidR="00082F25" w:rsidRPr="00082F25" w:rsidRDefault="00082F25" w:rsidP="00082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ужесточение пропускного режима при входе и въезде на территорию объекта, установку систем сигнализации, аудио- и видеозаписи;</w:t>
      </w:r>
    </w:p>
    <w:p w:rsidR="00082F25" w:rsidRPr="00082F25" w:rsidRDefault="00082F25" w:rsidP="00082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</w:p>
    <w:p w:rsidR="00082F25" w:rsidRPr="00082F25" w:rsidRDefault="00082F25" w:rsidP="00082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периодическую комиссионную проверку складских помещений;</w:t>
      </w:r>
    </w:p>
    <w:p w:rsidR="00082F25" w:rsidRPr="00082F25" w:rsidRDefault="00082F25" w:rsidP="00082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более тщательный подбор и проверку кадров;</w:t>
      </w:r>
    </w:p>
    <w:p w:rsidR="00082F25" w:rsidRPr="00082F25" w:rsidRDefault="00082F25" w:rsidP="00082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</w:p>
    <w:p w:rsidR="00082F25" w:rsidRPr="00082F25" w:rsidRDefault="00082F25" w:rsidP="00082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 xml:space="preserve">До прибытия оперативно-следственной группы дайте указание сотрудникам находиться на безопасном </w:t>
      </w:r>
      <w:proofErr w:type="gramStart"/>
      <w:r w:rsidRPr="00082F25">
        <w:rPr>
          <w:rFonts w:ascii="Arial" w:eastAsia="Times New Roman" w:hAnsi="Arial" w:cs="Arial"/>
          <w:color w:val="000000"/>
          <w:sz w:val="24"/>
          <w:szCs w:val="24"/>
        </w:rPr>
        <w:t>расстоянии</w:t>
      </w:r>
      <w:proofErr w:type="gramEnd"/>
      <w:r w:rsidRPr="00082F25">
        <w:rPr>
          <w:rFonts w:ascii="Arial" w:eastAsia="Times New Roman" w:hAnsi="Arial" w:cs="Arial"/>
          <w:color w:val="000000"/>
          <w:sz w:val="24"/>
          <w:szCs w:val="24"/>
        </w:rPr>
        <w:t xml:space="preserve"> от обнаруженного предмета.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В случае необходимости приступите к эвакуации людей согласно имеющемуся плану.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Важно</w:t>
      </w:r>
      <w:r w:rsidRPr="00082F25">
        <w:rPr>
          <w:rFonts w:ascii="Arial" w:eastAsia="Times New Roman" w:hAnsi="Arial" w:cs="Arial"/>
          <w:color w:val="000000"/>
          <w:sz w:val="24"/>
          <w:szCs w:val="24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</w:p>
    <w:p w:rsidR="00082F25" w:rsidRPr="00082F25" w:rsidRDefault="00082F25" w:rsidP="00082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 xml:space="preserve">Обеспечьте возможность беспрепятственного подъезда к месту обнаружения подозрительного предмета автомашин правоохранительных </w:t>
      </w:r>
      <w:r w:rsidRPr="00082F25">
        <w:rPr>
          <w:rFonts w:ascii="Arial" w:eastAsia="Times New Roman" w:hAnsi="Arial" w:cs="Arial"/>
          <w:color w:val="000000"/>
          <w:sz w:val="24"/>
          <w:szCs w:val="24"/>
        </w:rPr>
        <w:lastRenderedPageBreak/>
        <w:t>органов, сотрудников министерства по чрезвычайным ситуациям, пожарной охраны, скорой медицинской помощи, служб эксплуатации.</w:t>
      </w:r>
    </w:p>
    <w:p w:rsidR="00082F25" w:rsidRPr="00082F25" w:rsidRDefault="00082F25" w:rsidP="00082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Обеспечьте присутствие лиц, обнаруживших находку, до прибытия оперативно-следственной группы и фиксацию их установочных данных.</w:t>
      </w:r>
    </w:p>
    <w:p w:rsidR="00082F25" w:rsidRPr="00082F25" w:rsidRDefault="00082F25" w:rsidP="00082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Во всех случаях дайте указание не приближаться, не трогать, не вскрывать и не перемещать находку. Зафиксируйте время ее обнаружения.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Безусловно:</w:t>
      </w:r>
      <w:r w:rsidRPr="00082F25">
        <w:rPr>
          <w:rFonts w:ascii="Arial" w:eastAsia="Times New Roman" w:hAnsi="Arial" w:cs="Arial"/>
          <w:color w:val="000000"/>
          <w:sz w:val="24"/>
          <w:szCs w:val="24"/>
        </w:rPr>
        <w:t> внешний вид предмета может скрывать его настоящее назначение. В качестве камуфляжа для взрывных устройств используются обычные бытовые предметы, сумки, пакеты, свертки, коробки, игрушки и т.п.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Еще раз напоминаем:</w:t>
      </w:r>
      <w:r w:rsidRPr="00082F25">
        <w:rPr>
          <w:rFonts w:ascii="Arial" w:eastAsia="Times New Roman" w:hAnsi="Arial" w:cs="Arial"/>
          <w:color w:val="000000"/>
          <w:sz w:val="24"/>
          <w:szCs w:val="24"/>
        </w:rPr>
        <w:t> не предпринимайте самостоятельно никаких действий с взрывными устройствами или подозрительными предметами - это может привести к взрыву, многочисленным жертвам и разрушениям!</w:t>
      </w:r>
    </w:p>
    <w:p w:rsidR="00082F25" w:rsidRPr="00082F25" w:rsidRDefault="00082F25" w:rsidP="00082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82F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F0BCB" w:rsidRDefault="00FF0BCB"/>
    <w:sectPr w:rsidR="00FF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46F6"/>
    <w:multiLevelType w:val="multilevel"/>
    <w:tmpl w:val="0A18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F7DAC"/>
    <w:multiLevelType w:val="multilevel"/>
    <w:tmpl w:val="BF6E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E1C1B"/>
    <w:multiLevelType w:val="multilevel"/>
    <w:tmpl w:val="F97C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F25"/>
    <w:rsid w:val="00082F25"/>
    <w:rsid w:val="00FF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2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F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8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2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2025-07-29T08:29:00Z</dcterms:created>
  <dcterms:modified xsi:type="dcterms:W3CDTF">2025-07-29T08:30:00Z</dcterms:modified>
</cp:coreProperties>
</file>