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6412E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Порядок действий при обнаружении подозрительного </w:t>
      </w:r>
      <w:proofErr w:type="spellStart"/>
      <w:r w:rsidRPr="006412E6">
        <w:rPr>
          <w:rFonts w:ascii="Arial" w:eastAsia="Times New Roman" w:hAnsi="Arial" w:cs="Arial"/>
          <w:b/>
          <w:bCs/>
          <w:color w:val="000000"/>
          <w:sz w:val="36"/>
          <w:szCs w:val="36"/>
        </w:rPr>
        <w:t>предмета</w:t>
      </w:r>
      <w:proofErr w:type="gramStart"/>
      <w:r w:rsidRPr="006412E6">
        <w:rPr>
          <w:rFonts w:ascii="Arial" w:eastAsia="Times New Roman" w:hAnsi="Arial" w:cs="Arial"/>
          <w:b/>
          <w:bCs/>
          <w:color w:val="000000"/>
          <w:sz w:val="36"/>
          <w:szCs w:val="36"/>
        </w:rPr>
        <w:t>,к</w:t>
      </w:r>
      <w:proofErr w:type="gramEnd"/>
      <w:r w:rsidRPr="006412E6">
        <w:rPr>
          <w:rFonts w:ascii="Arial" w:eastAsia="Times New Roman" w:hAnsi="Arial" w:cs="Arial"/>
          <w:b/>
          <w:bCs/>
          <w:color w:val="000000"/>
          <w:sz w:val="36"/>
          <w:szCs w:val="36"/>
        </w:rPr>
        <w:t>оторый</w:t>
      </w:r>
      <w:proofErr w:type="spellEnd"/>
      <w:r w:rsidRPr="006412E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может оказаться взрывным устройством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действий при обнаружении подозрительного предмета:</w:t>
      </w:r>
    </w:p>
    <w:p w:rsidR="006412E6" w:rsidRPr="006412E6" w:rsidRDefault="006412E6" w:rsidP="00641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6412E6" w:rsidRPr="006412E6" w:rsidRDefault="006412E6" w:rsidP="00641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не рекомендуется использовать мобильные телефоны и другие средства радиосвязи вблизи такого предмета;</w:t>
      </w:r>
    </w:p>
    <w:p w:rsidR="006412E6" w:rsidRPr="006412E6" w:rsidRDefault="006412E6" w:rsidP="00641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общественном транспорте: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Если вы обнаружили забытую или бесхозную вещь в общественном транспорте: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1. Опросите людей, находящихся рядом. Постарайтесь установить, чья она и кто ее мог оставить.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2. Если её хозяин не установлен, немедленно сообщите о находке водителю.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подъезде жилого дома: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Если вы обнаружили неизвестный предмет в подъезде своего дома: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1. Спросите у соседей. Возможно, он принадлежит им.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2. Если владелец предмета не установлен - немедленно сообщите о находке в компетентные органы.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учреждении: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Если вы обнаружили неизвестный предмет в учреждении, организации: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1. Немедленно сообщите о находке администрации или охране учреждения.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2. Зафиксируйте время и место обнаружения неизвестного предмета.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3. Предпримите меры к тому, чтобы люди отошли как можно дальше от подозрительного предмета и опасной зоны.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5. Не паникуйте. О возможной угрозе взрыва сообщите только тем, кому необходимо знать о случившемся.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lastRenderedPageBreak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6412E6" w:rsidRPr="006412E6" w:rsidRDefault="006412E6" w:rsidP="00641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Признаки взрывного устройства:</w:t>
      </w:r>
    </w:p>
    <w:p w:rsidR="006412E6" w:rsidRPr="006412E6" w:rsidRDefault="006412E6" w:rsidP="0064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 xml:space="preserve">присутствие проводов, небольших антенн, </w:t>
      </w:r>
      <w:proofErr w:type="spellStart"/>
      <w:r w:rsidRPr="006412E6">
        <w:rPr>
          <w:rFonts w:ascii="Arial" w:eastAsia="Times New Roman" w:hAnsi="Arial" w:cs="Arial"/>
          <w:color w:val="000000"/>
          <w:sz w:val="24"/>
          <w:szCs w:val="24"/>
        </w:rPr>
        <w:t>изоленты</w:t>
      </w:r>
      <w:proofErr w:type="spellEnd"/>
      <w:r w:rsidRPr="006412E6">
        <w:rPr>
          <w:rFonts w:ascii="Arial" w:eastAsia="Times New Roman" w:hAnsi="Arial" w:cs="Arial"/>
          <w:color w:val="000000"/>
          <w:sz w:val="24"/>
          <w:szCs w:val="24"/>
        </w:rPr>
        <w:t>, шпагата, веревки, скотча в пакете, либо торчащие из пакета;</w:t>
      </w:r>
    </w:p>
    <w:p w:rsidR="006412E6" w:rsidRPr="006412E6" w:rsidRDefault="006412E6" w:rsidP="0064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шум из обнаруженных подозрительных предметов (пакетов, сумок и др.). Это может быть тиканье часов, щелчки и т.п.;</w:t>
      </w:r>
    </w:p>
    <w:p w:rsidR="006412E6" w:rsidRPr="006412E6" w:rsidRDefault="006412E6" w:rsidP="0064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 xml:space="preserve">наличие на найденном подозрительном </w:t>
      </w:r>
      <w:proofErr w:type="gramStart"/>
      <w:r w:rsidRPr="006412E6">
        <w:rPr>
          <w:rFonts w:ascii="Arial" w:eastAsia="Times New Roman" w:hAnsi="Arial" w:cs="Arial"/>
          <w:color w:val="000000"/>
          <w:sz w:val="24"/>
          <w:szCs w:val="24"/>
        </w:rPr>
        <w:t>предмете</w:t>
      </w:r>
      <w:proofErr w:type="gramEnd"/>
      <w:r w:rsidRPr="006412E6">
        <w:rPr>
          <w:rFonts w:ascii="Arial" w:eastAsia="Times New Roman" w:hAnsi="Arial" w:cs="Arial"/>
          <w:color w:val="000000"/>
          <w:sz w:val="24"/>
          <w:szCs w:val="24"/>
        </w:rPr>
        <w:t xml:space="preserve"> элементов питания (батареек);</w:t>
      </w:r>
    </w:p>
    <w:p w:rsidR="006412E6" w:rsidRPr="006412E6" w:rsidRDefault="006412E6" w:rsidP="0064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растяжки из проволоки, веревок, шпагата, лески;</w:t>
      </w:r>
    </w:p>
    <w:p w:rsidR="006412E6" w:rsidRPr="006412E6" w:rsidRDefault="006412E6" w:rsidP="0064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необычное размещение предмета;</w:t>
      </w:r>
    </w:p>
    <w:p w:rsidR="006412E6" w:rsidRPr="006412E6" w:rsidRDefault="006412E6" w:rsidP="0064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наличие предмета, несвойственного для данной местности;</w:t>
      </w:r>
    </w:p>
    <w:p w:rsidR="006412E6" w:rsidRPr="006412E6" w:rsidRDefault="006412E6" w:rsidP="0064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12E6">
        <w:rPr>
          <w:rFonts w:ascii="Arial" w:eastAsia="Times New Roman" w:hAnsi="Arial" w:cs="Arial"/>
          <w:color w:val="000000"/>
          <w:sz w:val="24"/>
          <w:szCs w:val="24"/>
        </w:rPr>
        <w:t>специфический запах, несвойственный для данной местности.</w:t>
      </w:r>
    </w:p>
    <w:p w:rsidR="00697E01" w:rsidRDefault="00697E01"/>
    <w:sectPr w:rsidR="0069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6AE"/>
    <w:multiLevelType w:val="multilevel"/>
    <w:tmpl w:val="B1B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60B99"/>
    <w:multiLevelType w:val="multilevel"/>
    <w:tmpl w:val="2F06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2E6"/>
    <w:rsid w:val="006412E6"/>
    <w:rsid w:val="0069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2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4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1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2025-07-29T08:22:00Z</dcterms:created>
  <dcterms:modified xsi:type="dcterms:W3CDTF">2025-07-29T08:22:00Z</dcterms:modified>
</cp:coreProperties>
</file>