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91" w:rsidRPr="009E4391" w:rsidRDefault="009E4391" w:rsidP="009E4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91">
        <w:rPr>
          <w:rFonts w:ascii="Times New Roman" w:hAnsi="Times New Roman" w:cs="Times New Roman"/>
          <w:b/>
          <w:sz w:val="28"/>
          <w:szCs w:val="28"/>
        </w:rPr>
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000000" w:rsidRPr="009E4391" w:rsidRDefault="009E4391" w:rsidP="009E4391">
      <w:pPr>
        <w:jc w:val="both"/>
        <w:rPr>
          <w:rFonts w:ascii="Times New Roman" w:hAnsi="Times New Roman" w:cs="Times New Roman"/>
          <w:sz w:val="28"/>
          <w:szCs w:val="28"/>
        </w:rPr>
      </w:pPr>
      <w:r w:rsidRPr="009E4391">
        <w:rPr>
          <w:rFonts w:ascii="Times New Roman" w:hAnsi="Times New Roman" w:cs="Times New Roman"/>
          <w:sz w:val="28"/>
          <w:szCs w:val="28"/>
        </w:rPr>
        <w:t xml:space="preserve"> Для общей реабилитации детей – инвалидов и детей с ОВЗ ГКУ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E4391">
        <w:rPr>
          <w:rFonts w:ascii="Times New Roman" w:hAnsi="Times New Roman" w:cs="Times New Roman"/>
          <w:sz w:val="28"/>
          <w:szCs w:val="28"/>
        </w:rPr>
        <w:t>етски дом №</w:t>
      </w:r>
      <w:r>
        <w:rPr>
          <w:rFonts w:ascii="Times New Roman" w:hAnsi="Times New Roman" w:cs="Times New Roman"/>
          <w:sz w:val="28"/>
          <w:szCs w:val="28"/>
        </w:rPr>
        <w:t>4 «Солнышко</w:t>
      </w:r>
      <w:r w:rsidRPr="009E4391">
        <w:rPr>
          <w:rFonts w:ascii="Times New Roman" w:hAnsi="Times New Roman" w:cs="Times New Roman"/>
          <w:sz w:val="28"/>
          <w:szCs w:val="28"/>
        </w:rPr>
        <w:t xml:space="preserve">» оснащен для проведения занятий и массовых мероприятий: интерактивной доской, </w:t>
      </w:r>
      <w:proofErr w:type="spellStart"/>
      <w:r w:rsidRPr="009E4391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9E4391">
        <w:rPr>
          <w:rFonts w:ascii="Times New Roman" w:hAnsi="Times New Roman" w:cs="Times New Roman"/>
          <w:sz w:val="28"/>
          <w:szCs w:val="28"/>
        </w:rPr>
        <w:t xml:space="preserve"> установками, магнитофонами, музыкальными центрами, переносной ноутбук.</w:t>
      </w:r>
    </w:p>
    <w:p w:rsidR="009E4391" w:rsidRPr="009E4391" w:rsidRDefault="009E43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4391" w:rsidRPr="009E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4391"/>
    <w:rsid w:val="009E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2022-05-27T16:41:00Z</dcterms:created>
  <dcterms:modified xsi:type="dcterms:W3CDTF">2022-05-27T16:42:00Z</dcterms:modified>
</cp:coreProperties>
</file>